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1E19DA" w14:paraId="01D4EC5D" w14:textId="30810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6C77B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97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2458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F95EFC" w14:paraId="2C65BC9B" w14:textId="255E66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прекращении производства </w:t>
      </w:r>
      <w:r w:rsidRPr="00BF7C07" w:rsidR="00EA7D5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</w:t>
      </w:r>
    </w:p>
    <w:p w:rsidR="002036E1" w:rsidRPr="00BF7C07" w:rsidP="00F95EFC" w14:paraId="56015C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F95EFC" w14:paraId="0D53E92C" w14:textId="48422F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F51F9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951D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="00A809D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6E4769" w:rsidRPr="006C77BA" w:rsidP="006C77BA" w14:paraId="44414529" w14:textId="144EF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Крыжановского Петра Анатольевича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E61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51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E61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>зарегистрированно</w:t>
      </w:r>
      <w:r w:rsidR="00F51F9A">
        <w:rPr>
          <w:rFonts w:ascii="Times New Roman" w:eastAsia="Calibri" w:hAnsi="Times New Roman" w:cs="Times New Roman"/>
          <w:sz w:val="26"/>
          <w:szCs w:val="26"/>
        </w:rPr>
        <w:t>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фактически проживающего</w:t>
      </w:r>
      <w:r w:rsidRPr="00C83156" w:rsidR="00F51F9A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0E61">
        <w:rPr>
          <w:rFonts w:ascii="Times New Roman" w:eastAsia="Calibri" w:hAnsi="Times New Roman" w:cs="Times New Roman"/>
          <w:sz w:val="26"/>
          <w:szCs w:val="26"/>
        </w:rPr>
        <w:t>*</w:t>
      </w:r>
      <w:r w:rsidR="006C77BA">
        <w:rPr>
          <w:rFonts w:ascii="Times New Roman" w:hAnsi="Times New Roman" w:cs="Times New Roman"/>
          <w:sz w:val="26"/>
          <w:szCs w:val="26"/>
        </w:rPr>
        <w:t xml:space="preserve">, </w:t>
      </w:r>
      <w:r w:rsidR="00F51F9A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AE0E61">
        <w:rPr>
          <w:rFonts w:ascii="Times New Roman" w:hAnsi="Times New Roman" w:cs="Times New Roman"/>
          <w:sz w:val="26"/>
          <w:szCs w:val="26"/>
        </w:rPr>
        <w:t>*</w:t>
      </w:r>
      <w:r w:rsidR="00F51F9A">
        <w:rPr>
          <w:rFonts w:ascii="Times New Roman" w:hAnsi="Times New Roman" w:cs="Times New Roman"/>
          <w:sz w:val="26"/>
          <w:szCs w:val="26"/>
        </w:rPr>
        <w:t>.,</w:t>
      </w:r>
    </w:p>
    <w:p w:rsidR="00753C0E" w:rsidP="00962A2F" w14:paraId="43FA1B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F95EFC" w:rsidP="005D39AC" w14:paraId="083BB251" w14:textId="18D70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Из протокола об административном правонарушении 86ХМ562711 от 08.02.2024 г. следует, что 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>Крыжановский П.А. 11.11.2023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 года в 00 часов </w:t>
      </w:r>
      <w:r w:rsidRPr="00F95EFC" w:rsidR="00151148">
        <w:rPr>
          <w:rFonts w:ascii="Times New Roman" w:eastAsia="Calibri" w:hAnsi="Times New Roman" w:cs="Times New Roman"/>
          <w:sz w:val="26"/>
          <w:szCs w:val="26"/>
        </w:rPr>
        <w:t>0</w:t>
      </w:r>
      <w:r w:rsidRPr="00F95EFC" w:rsidR="00F51F9A">
        <w:rPr>
          <w:rFonts w:ascii="Times New Roman" w:eastAsia="Calibri" w:hAnsi="Times New Roman" w:cs="Times New Roman"/>
          <w:sz w:val="26"/>
          <w:szCs w:val="26"/>
        </w:rPr>
        <w:t>1</w:t>
      </w:r>
      <w:r w:rsidRPr="00F95EFC" w:rsidR="00E935BE">
        <w:rPr>
          <w:rFonts w:ascii="Times New Roman" w:eastAsia="Calibri" w:hAnsi="Times New Roman" w:cs="Times New Roman"/>
          <w:sz w:val="26"/>
          <w:szCs w:val="26"/>
        </w:rPr>
        <w:t xml:space="preserve"> минут</w:t>
      </w:r>
      <w:r w:rsidRPr="00F95EFC" w:rsidR="00F51F9A">
        <w:rPr>
          <w:rFonts w:ascii="Times New Roman" w:eastAsia="Calibri" w:hAnsi="Times New Roman" w:cs="Times New Roman"/>
          <w:sz w:val="26"/>
          <w:szCs w:val="26"/>
        </w:rPr>
        <w:t>у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, находясь по адресу: </w:t>
      </w:r>
      <w:r w:rsidR="00AE0E61">
        <w:rPr>
          <w:rFonts w:ascii="Times New Roman" w:eastAsia="Calibri" w:hAnsi="Times New Roman" w:cs="Times New Roman"/>
          <w:sz w:val="26"/>
          <w:szCs w:val="26"/>
        </w:rPr>
        <w:t>*</w:t>
      </w:r>
      <w:r w:rsidRPr="00F95EFC" w:rsidR="00F51F9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совершил административное правонарушение, выразившееся в неуплате </w:t>
      </w:r>
      <w:r w:rsidRPr="00F95EFC" w:rsidR="00D0333C">
        <w:rPr>
          <w:rFonts w:ascii="Times New Roman" w:eastAsia="Calibri" w:hAnsi="Times New Roman" w:cs="Times New Roman"/>
          <w:sz w:val="26"/>
          <w:szCs w:val="26"/>
        </w:rPr>
        <w:t xml:space="preserve">в установленный ст. 32.2 КоАП РФ срок 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размере </w:t>
      </w:r>
      <w:r w:rsidRPr="00F95EFC" w:rsidR="006C77BA">
        <w:rPr>
          <w:rFonts w:ascii="Times New Roman" w:eastAsia="Calibri" w:hAnsi="Times New Roman" w:cs="Times New Roman"/>
          <w:sz w:val="26"/>
          <w:szCs w:val="26"/>
        </w:rPr>
        <w:t>5</w:t>
      </w:r>
      <w:r w:rsidRPr="00F95EFC" w:rsidR="00BD6417">
        <w:rPr>
          <w:rFonts w:ascii="Times New Roman" w:eastAsia="Calibri" w:hAnsi="Times New Roman" w:cs="Times New Roman"/>
          <w:sz w:val="26"/>
          <w:szCs w:val="26"/>
        </w:rPr>
        <w:t>0</w:t>
      </w:r>
      <w:r w:rsidRPr="00F95EFC" w:rsidR="00FD4076">
        <w:rPr>
          <w:rFonts w:ascii="Times New Roman" w:eastAsia="Calibri" w:hAnsi="Times New Roman" w:cs="Times New Roman"/>
          <w:sz w:val="26"/>
          <w:szCs w:val="26"/>
        </w:rPr>
        <w:t>0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  <w:r w:rsidRPr="00F95EFC" w:rsidR="00CE7EC6">
        <w:rPr>
          <w:rFonts w:ascii="Times New Roman" w:eastAsia="Calibri" w:hAnsi="Times New Roman" w:cs="Times New Roman"/>
          <w:sz w:val="26"/>
          <w:szCs w:val="26"/>
        </w:rPr>
        <w:t>,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 по постановлению</w:t>
      </w:r>
      <w:r w:rsidRPr="00F95EFC" w:rsidR="003D2DAA">
        <w:rPr>
          <w:rFonts w:ascii="Times New Roman" w:eastAsia="Calibri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5D1A4E">
        <w:rPr>
          <w:rFonts w:ascii="Times New Roman" w:eastAsia="Calibri" w:hAnsi="Times New Roman" w:cs="Times New Roman"/>
          <w:sz w:val="26"/>
          <w:szCs w:val="26"/>
        </w:rPr>
        <w:t>№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>18810586230830002746</w:t>
      </w:r>
      <w:r w:rsidRPr="00F95EFC" w:rsidR="004B2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>30.08</w:t>
      </w:r>
      <w:r w:rsidRPr="00F95EFC" w:rsidR="00F405BE">
        <w:rPr>
          <w:rFonts w:ascii="Times New Roman" w:eastAsia="Calibri" w:hAnsi="Times New Roman" w:cs="Times New Roman"/>
          <w:sz w:val="26"/>
          <w:szCs w:val="26"/>
        </w:rPr>
        <w:t>.2023</w:t>
      </w:r>
      <w:r w:rsidRPr="00F95EFC" w:rsidR="0008315D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F95EFC" w:rsidR="00D0333C">
        <w:rPr>
          <w:rFonts w:ascii="Times New Roman" w:eastAsia="Calibri" w:hAnsi="Times New Roman" w:cs="Times New Roman"/>
          <w:sz w:val="26"/>
          <w:szCs w:val="26"/>
        </w:rPr>
        <w:t>, назначенного за совершение правонарушения, предусмотренного</w:t>
      </w:r>
      <w:r w:rsidRPr="00F95EFC" w:rsidR="00F72C5A">
        <w:rPr>
          <w:rFonts w:ascii="Times New Roman" w:eastAsia="Calibri" w:hAnsi="Times New Roman" w:cs="Times New Roman"/>
          <w:sz w:val="26"/>
          <w:szCs w:val="26"/>
        </w:rPr>
        <w:t xml:space="preserve"> ч. 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>1</w:t>
      </w:r>
      <w:r w:rsidRPr="00F95EFC" w:rsidR="00D033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3D2DAA">
        <w:rPr>
          <w:rFonts w:ascii="Times New Roman" w:eastAsia="Calibri" w:hAnsi="Times New Roman" w:cs="Times New Roman"/>
          <w:sz w:val="26"/>
          <w:szCs w:val="26"/>
        </w:rPr>
        <w:t xml:space="preserve">ст. </w:t>
      </w:r>
      <w:r w:rsidRPr="00F95EFC" w:rsidR="00FD4076">
        <w:rPr>
          <w:rFonts w:ascii="Times New Roman" w:eastAsia="Calibri" w:hAnsi="Times New Roman" w:cs="Times New Roman"/>
          <w:sz w:val="26"/>
          <w:szCs w:val="26"/>
        </w:rPr>
        <w:t>1</w:t>
      </w:r>
      <w:r w:rsidRPr="00F95EFC" w:rsidR="00BD6417">
        <w:rPr>
          <w:rFonts w:ascii="Times New Roman" w:eastAsia="Calibri" w:hAnsi="Times New Roman" w:cs="Times New Roman"/>
          <w:sz w:val="26"/>
          <w:szCs w:val="26"/>
        </w:rPr>
        <w:t>2</w:t>
      </w:r>
      <w:r w:rsidRPr="00F95EFC" w:rsidR="00FD4076">
        <w:rPr>
          <w:rFonts w:ascii="Times New Roman" w:eastAsia="Calibri" w:hAnsi="Times New Roman" w:cs="Times New Roman"/>
          <w:sz w:val="26"/>
          <w:szCs w:val="26"/>
        </w:rPr>
        <w:t>.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>16</w:t>
      </w:r>
      <w:r w:rsidRPr="00F95EFC" w:rsidR="003D2DAA">
        <w:rPr>
          <w:rFonts w:ascii="Times New Roman" w:eastAsia="Calibri" w:hAnsi="Times New Roman" w:cs="Times New Roman"/>
          <w:sz w:val="26"/>
          <w:szCs w:val="26"/>
        </w:rPr>
        <w:t xml:space="preserve"> КоАП РФ</w:t>
      </w:r>
      <w:r w:rsidRPr="00F95EFC" w:rsidR="00C26245">
        <w:rPr>
          <w:rFonts w:ascii="Times New Roman" w:eastAsia="Calibri" w:hAnsi="Times New Roman" w:cs="Times New Roman"/>
          <w:sz w:val="26"/>
          <w:szCs w:val="26"/>
        </w:rPr>
        <w:t>.</w:t>
      </w:r>
      <w:r w:rsidRPr="00F95EFC" w:rsidR="00F72C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5F27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3D2DA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7C78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5158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7147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F72C5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7841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F405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A809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6C77B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77BA" w:rsidRPr="00F95EFC" w:rsidP="006C77BA" w14:paraId="5B828D32" w14:textId="57273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В судебное заседание 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 xml:space="preserve">Крыжановский П.А. </w:t>
      </w:r>
      <w:r w:rsidRPr="00F95EFC">
        <w:rPr>
          <w:rFonts w:ascii="Times New Roman" w:eastAsia="Calibri" w:hAnsi="Times New Roman" w:cs="Times New Roman"/>
          <w:sz w:val="26"/>
          <w:szCs w:val="26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5EFC" w:rsidR="00245890">
        <w:rPr>
          <w:rFonts w:ascii="Times New Roman" w:eastAsia="Calibri" w:hAnsi="Times New Roman" w:cs="Times New Roman"/>
          <w:sz w:val="26"/>
          <w:szCs w:val="26"/>
        </w:rPr>
        <w:t>Крыжановского П.А.</w:t>
      </w:r>
    </w:p>
    <w:p w:rsidR="003E483D" w:rsidRPr="00F95EFC" w:rsidP="00F95EFC" w14:paraId="2A0D0A80" w14:textId="3A25DB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Суд,  исследовав материалы дела, считает, что дело об административном правонарушении  в отношении  Крыжановского П.А., привлекаемого к административной ответственности по ч. 1 ст. 20.25 Кодекса Российской Федерации об административных </w:t>
      </w:r>
      <w:r w:rsidRPr="00F95EFC">
        <w:rPr>
          <w:rFonts w:ascii="Times New Roman" w:eastAsia="Calibri" w:hAnsi="Times New Roman" w:cs="Times New Roman"/>
          <w:sz w:val="26"/>
          <w:szCs w:val="26"/>
        </w:rPr>
        <w:t>правонарушениях подлежит прекращению</w:t>
      </w:r>
      <w:r w:rsidR="00F95EFC">
        <w:rPr>
          <w:rFonts w:ascii="Times New Roman" w:eastAsia="Calibri" w:hAnsi="Times New Roman" w:cs="Times New Roman"/>
          <w:sz w:val="26"/>
          <w:szCs w:val="26"/>
        </w:rPr>
        <w:t xml:space="preserve"> по следующим основаниям</w:t>
      </w:r>
      <w:r w:rsidRPr="00F95EF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483D" w:rsidRPr="00F95EFC" w:rsidP="00F95EFC" w14:paraId="24DDFDAE" w14:textId="5A6C84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протоколу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 по делу об административном правонарушении Крыжановскому П.А. вменяется неоплата штрафа в установленный законом срок по постановлению  по делу об административном правонаруше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нии №18810586230830002746 от 30.08.2023 года, назначенного за совершение правонарушения, предусмотренного ч. 1 ст. 12.16 КоАП РФ.            </w:t>
      </w:r>
    </w:p>
    <w:p w:rsidR="00F95EFC" w:rsidRPr="00F95EFC" w:rsidP="00F95EFC" w14:paraId="4B758514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4.1 </w:t>
      </w:r>
      <w:hyperlink r:id="rId4" w:history="1">
        <w:r w:rsidRPr="00F95EFC">
          <w:rPr>
            <w:rFonts w:ascii="Times New Roman" w:eastAsia="Calibri" w:hAnsi="Times New Roman" w:cs="Times New Roman"/>
            <w:sz w:val="26"/>
            <w:szCs w:val="26"/>
          </w:rPr>
          <w:t>Кодекс Российской Федерации об административных пр</w:t>
        </w:r>
        <w:r w:rsidRPr="00F95EFC">
          <w:rPr>
            <w:rFonts w:ascii="Times New Roman" w:eastAsia="Calibri" w:hAnsi="Times New Roman" w:cs="Times New Roman"/>
            <w:sz w:val="26"/>
            <w:szCs w:val="26"/>
          </w:rPr>
          <w:t>авонарушениях от 30 декабря 2001 г. N 195-ФЗ (КоАП РФ) (с изменениями и дополнениями)</w:t>
        </w:r>
      </w:hyperlink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никто не может нести административную ответственность дважды за одно и то же административное правонарушение.</w:t>
      </w:r>
    </w:p>
    <w:p w:rsidR="003E483D" w:rsidRPr="00F95EFC" w:rsidP="00F95EFC" w14:paraId="19B83858" w14:textId="2811D7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>В соответствии со п. 7 ст. 24.5 Кодекса РФ об административн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ых правонарушениях, 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</w:t>
      </w:r>
      <w:r w:rsidRPr="00F95EFC">
        <w:rPr>
          <w:rFonts w:ascii="Times New Roman" w:eastAsia="Calibri" w:hAnsi="Times New Roman" w:cs="Times New Roman"/>
          <w:sz w:val="26"/>
          <w:szCs w:val="26"/>
        </w:rPr>
        <w:t>в отношении которог</w:t>
      </w:r>
      <w:r w:rsidRPr="00F95EFC">
        <w:rPr>
          <w:rFonts w:ascii="Times New Roman" w:eastAsia="Calibri" w:hAnsi="Times New Roman" w:cs="Times New Roman"/>
          <w:sz w:val="26"/>
          <w:szCs w:val="26"/>
        </w:rPr>
        <w:t>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</w:t>
      </w:r>
      <w:r w:rsidRPr="00F95EFC">
        <w:rPr>
          <w:rFonts w:ascii="Times New Roman" w:eastAsia="Calibri" w:hAnsi="Times New Roman" w:cs="Times New Roman"/>
          <w:sz w:val="26"/>
          <w:szCs w:val="26"/>
        </w:rPr>
        <w:t>астью статьи настоящего Кодекса или закона субъекта Российской Федерации, либо постановлени</w:t>
      </w:r>
      <w:r w:rsidR="00F95EFC">
        <w:rPr>
          <w:rFonts w:ascii="Times New Roman" w:eastAsia="Calibri" w:hAnsi="Times New Roman" w:cs="Times New Roman"/>
          <w:sz w:val="26"/>
          <w:szCs w:val="26"/>
        </w:rPr>
        <w:t>я о возбуждении уголовного дела.</w:t>
      </w:r>
    </w:p>
    <w:p w:rsidR="003E483D" w:rsidRPr="00F95EFC" w:rsidP="00F95EFC" w14:paraId="13439F37" w14:textId="4F8060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>Согласно постановления мирового судьи судебного участка №7 Нефтеюганского судебного района Ханты-Мансийского автономного округа – Юг</w:t>
      </w:r>
      <w:r w:rsidRPr="00F95EFC">
        <w:rPr>
          <w:rFonts w:ascii="Times New Roman" w:eastAsia="Calibri" w:hAnsi="Times New Roman" w:cs="Times New Roman"/>
          <w:sz w:val="26"/>
          <w:szCs w:val="26"/>
        </w:rPr>
        <w:t>ры  № 5-416-0602/2024 от  28.05.2024 года,   Крыжановский П.А. привлечен к административной ответственности за совершение административного правонарушения  предусмотренного ч. 1 ст. 20.25 Кодекса Российской Федерации об административных правонарушениях, за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неуплату  административного штрафа в размере 500 руб., по постановлению по делу об административном правонарушении №18810586230830002746 от 30.08.2023 года, назначенного за совершение правонарушения, предусмотренного ч. 1 ст. 12.16 КоАП РФ.            </w:t>
      </w:r>
    </w:p>
    <w:p w:rsidR="003E483D" w:rsidRPr="00F95EFC" w:rsidP="00F95EFC" w14:paraId="6DA7CB5A" w14:textId="09EB91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>Та</w:t>
      </w:r>
      <w:r w:rsidRPr="00F95EFC">
        <w:rPr>
          <w:rFonts w:ascii="Times New Roman" w:eastAsia="Calibri" w:hAnsi="Times New Roman" w:cs="Times New Roman"/>
          <w:sz w:val="26"/>
          <w:szCs w:val="26"/>
        </w:rPr>
        <w:t>ким образом, в</w:t>
      </w:r>
      <w:r w:rsidRPr="00F95EFC" w:rsidR="00F95EFC">
        <w:rPr>
          <w:rFonts w:ascii="Times New Roman" w:eastAsia="Calibri" w:hAnsi="Times New Roman" w:cs="Times New Roman"/>
          <w:sz w:val="26"/>
          <w:szCs w:val="26"/>
        </w:rPr>
        <w:t xml:space="preserve"> отношении   Крыжановского П.А. 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по указанному факту 08 ноября 2022 года вынесено </w:t>
      </w:r>
      <w:r w:rsidRPr="00F95EFC" w:rsidR="00F95EFC">
        <w:rPr>
          <w:rFonts w:ascii="Times New Roman" w:eastAsia="Calibri" w:hAnsi="Times New Roman" w:cs="Times New Roman"/>
          <w:sz w:val="26"/>
          <w:szCs w:val="26"/>
        </w:rPr>
        <w:t xml:space="preserve">судебное </w:t>
      </w:r>
      <w:r w:rsidRPr="00F95EFC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F95EFC">
        <w:rPr>
          <w:rFonts w:ascii="Times New Roman" w:eastAsia="Calibri" w:hAnsi="Times New Roman" w:cs="Times New Roman"/>
          <w:sz w:val="26"/>
          <w:szCs w:val="26"/>
        </w:rPr>
        <w:t xml:space="preserve"> о назначении административного наказания</w:t>
      </w:r>
      <w:r w:rsidRPr="00F95EF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E483D" w:rsidRPr="00F95EFC" w:rsidP="00F95EFC" w14:paraId="18B73DB4" w14:textId="4E90B8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>На основании изложенного, руководствуясь ст. ст. 29.9, 29.10</w:t>
      </w:r>
      <w:r w:rsidR="006D11CE">
        <w:rPr>
          <w:rFonts w:ascii="Times New Roman" w:eastAsia="Calibri" w:hAnsi="Times New Roman" w:cs="Times New Roman"/>
          <w:sz w:val="26"/>
          <w:szCs w:val="26"/>
        </w:rPr>
        <w:t>, п.7 ст.24.5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Кодекса РФ об админист</w:t>
      </w:r>
      <w:r w:rsidRPr="00F95EFC">
        <w:rPr>
          <w:rFonts w:ascii="Times New Roman" w:eastAsia="Calibri" w:hAnsi="Times New Roman" w:cs="Times New Roman"/>
          <w:sz w:val="26"/>
          <w:szCs w:val="26"/>
        </w:rPr>
        <w:t>ративных правонарушениях, суд</w:t>
      </w:r>
    </w:p>
    <w:p w:rsidR="003E483D" w:rsidRPr="00932053" w:rsidP="003E483D" w14:paraId="48C6EBE5" w14:textId="77777777"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 w:rsidR="006D11CE" w:rsidP="003E483D" w14:paraId="210B0692" w14:textId="7777777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3E483D" w:rsidP="003E483D" w14:paraId="1254914D" w14:textId="7777777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32053">
        <w:rPr>
          <w:rFonts w:ascii="Times New Roman" w:hAnsi="Times New Roman"/>
          <w:sz w:val="26"/>
          <w:szCs w:val="26"/>
        </w:rPr>
        <w:t>ПОСТАНОВИЛ:</w:t>
      </w:r>
    </w:p>
    <w:p w:rsidR="003E483D" w:rsidRPr="00932053" w:rsidP="003E483D" w14:paraId="5156FA08" w14:textId="77777777">
      <w:pPr>
        <w:pStyle w:val="NoSpacing"/>
        <w:jc w:val="both"/>
        <w:rPr>
          <w:rFonts w:ascii="Times New Roman" w:hAnsi="Times New Roman"/>
          <w:sz w:val="12"/>
          <w:szCs w:val="12"/>
        </w:rPr>
      </w:pPr>
    </w:p>
    <w:p w:rsidR="00F95EFC" w:rsidRPr="00F95EFC" w:rsidP="00F95EFC" w14:paraId="5ED341F2" w14:textId="3F07CA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Calibri" w:hAnsi="Times New Roman" w:cs="Times New Roman"/>
          <w:sz w:val="26"/>
          <w:szCs w:val="26"/>
        </w:rPr>
        <w:t>Крыжановского Петра Анатольевича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по ч. 1 ст. 20.25 Кодекса Российской Федерации об административных правонарушениях прекратить</w:t>
      </w:r>
      <w:r w:rsidR="006D11CE">
        <w:rPr>
          <w:rFonts w:ascii="Times New Roman" w:eastAsia="Calibri" w:hAnsi="Times New Roman" w:cs="Times New Roman"/>
          <w:sz w:val="26"/>
          <w:szCs w:val="26"/>
        </w:rPr>
        <w:t>,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в  связи</w:t>
      </w: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с наличием по одному и тому же факту совершения противоправных действий лицом, в отношении которого ведется производство по делу об административном правонарушении, постановления о назначении административного наказания.     </w:t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</w:p>
    <w:p w:rsidR="003E483D" w:rsidRPr="00F95EFC" w:rsidP="00F95EFC" w14:paraId="10C2F48D" w14:textId="6995CD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>Постановление может быть об</w:t>
      </w:r>
      <w:r w:rsidRPr="00F95EFC">
        <w:rPr>
          <w:rFonts w:ascii="Times New Roman" w:eastAsia="Calibri" w:hAnsi="Times New Roman" w:cs="Times New Roman"/>
          <w:sz w:val="26"/>
          <w:szCs w:val="26"/>
        </w:rPr>
        <w:t>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</w:r>
    </w:p>
    <w:p w:rsidR="003E483D" w:rsidRPr="00F95EFC" w:rsidP="00F95EFC" w14:paraId="222C916D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3E483D" w:rsidRPr="00F95EFC" w:rsidP="00F95EFC" w14:paraId="5F3FD202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EFC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</w:r>
      <w:r w:rsidRPr="00F95EFC">
        <w:rPr>
          <w:rFonts w:ascii="Times New Roman" w:eastAsia="Calibri" w:hAnsi="Times New Roman" w:cs="Times New Roman"/>
          <w:sz w:val="26"/>
          <w:szCs w:val="26"/>
        </w:rPr>
        <w:tab/>
        <w:t>Е.В. Кеся</w:t>
      </w:r>
    </w:p>
    <w:p w:rsidR="003E483D" w:rsidP="003E483D" w14:paraId="2E687D9B" w14:textId="7777777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D39AC" w:rsidP="00C6469C" w14:paraId="0D0005D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39AC" w:rsidP="00C6469C" w14:paraId="54EBAA3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39AC" w:rsidP="00C6469C" w14:paraId="6FED0B6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39AC" w:rsidP="00C6469C" w14:paraId="73DAE34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39AC" w:rsidP="00C6469C" w14:paraId="2F4D0C0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39AC" w:rsidP="00C6469C" w14:paraId="39D44E0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39AC" w:rsidP="00C6469C" w14:paraId="20C22D5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5D39AC" w:rsidP="00C6469C" w14:paraId="5451874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A809DD">
      <w:headerReference w:type="default" r:id="rId5"/>
      <w:pgSz w:w="11906" w:h="16838"/>
      <w:pgMar w:top="851" w:right="851" w:bottom="1134" w:left="1418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61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1A5A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3A86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D4329"/>
    <w:rsid w:val="001E1747"/>
    <w:rsid w:val="001E19DA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42A91"/>
    <w:rsid w:val="00245890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35FDB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B5B24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483D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20A0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39AC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3959"/>
    <w:rsid w:val="006B7FF6"/>
    <w:rsid w:val="006C11CF"/>
    <w:rsid w:val="006C433B"/>
    <w:rsid w:val="006C43AC"/>
    <w:rsid w:val="006C77BA"/>
    <w:rsid w:val="006D11CE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3C0E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9079D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D41C4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32053"/>
    <w:rsid w:val="00947FE2"/>
    <w:rsid w:val="009533AE"/>
    <w:rsid w:val="00962A2F"/>
    <w:rsid w:val="0096427F"/>
    <w:rsid w:val="00965A9D"/>
    <w:rsid w:val="0096662F"/>
    <w:rsid w:val="00970456"/>
    <w:rsid w:val="00971078"/>
    <w:rsid w:val="009711EF"/>
    <w:rsid w:val="0097369C"/>
    <w:rsid w:val="00974468"/>
    <w:rsid w:val="009745E4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3B45"/>
    <w:rsid w:val="00A55AB8"/>
    <w:rsid w:val="00A57721"/>
    <w:rsid w:val="00A60F01"/>
    <w:rsid w:val="00A6716B"/>
    <w:rsid w:val="00A70799"/>
    <w:rsid w:val="00A72D37"/>
    <w:rsid w:val="00A73FA0"/>
    <w:rsid w:val="00A809DD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08E"/>
    <w:rsid w:val="00AB44F9"/>
    <w:rsid w:val="00AC1674"/>
    <w:rsid w:val="00AC7DB0"/>
    <w:rsid w:val="00AD0DF9"/>
    <w:rsid w:val="00AD188B"/>
    <w:rsid w:val="00AD6907"/>
    <w:rsid w:val="00AE0831"/>
    <w:rsid w:val="00AE0B9A"/>
    <w:rsid w:val="00AE0E61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36EDF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87DBE"/>
    <w:rsid w:val="00B91D85"/>
    <w:rsid w:val="00B94114"/>
    <w:rsid w:val="00BA091E"/>
    <w:rsid w:val="00BA55BE"/>
    <w:rsid w:val="00BA56CD"/>
    <w:rsid w:val="00BB3341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4B44"/>
    <w:rsid w:val="00C56D51"/>
    <w:rsid w:val="00C575F4"/>
    <w:rsid w:val="00C6469C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D740F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07726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234"/>
    <w:rsid w:val="00E91CAF"/>
    <w:rsid w:val="00E935BE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D3384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1F9A"/>
    <w:rsid w:val="00F547A8"/>
    <w:rsid w:val="00F54841"/>
    <w:rsid w:val="00F62792"/>
    <w:rsid w:val="00F67A02"/>
    <w:rsid w:val="00F71F81"/>
    <w:rsid w:val="00F72C5A"/>
    <w:rsid w:val="00F740E6"/>
    <w:rsid w:val="00F74195"/>
    <w:rsid w:val="00F76E23"/>
    <w:rsid w:val="00F81ED9"/>
    <w:rsid w:val="00F82689"/>
    <w:rsid w:val="00F8347A"/>
    <w:rsid w:val="00F8646F"/>
    <w:rsid w:val="00F917AE"/>
    <w:rsid w:val="00F922A9"/>
    <w:rsid w:val="00F95EFC"/>
    <w:rsid w:val="00FA44AC"/>
    <w:rsid w:val="00FB00BB"/>
    <w:rsid w:val="00FB0AE1"/>
    <w:rsid w:val="00FB5A57"/>
    <w:rsid w:val="00FC309E"/>
    <w:rsid w:val="00FC4CC0"/>
    <w:rsid w:val="00FD1C12"/>
    <w:rsid w:val="00FD1F60"/>
    <w:rsid w:val="00FD3249"/>
    <w:rsid w:val="00FD4076"/>
    <w:rsid w:val="00FD47DF"/>
    <w:rsid w:val="00FD5D2D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